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DEF" w:rsidRPr="002E6AE3" w:rsidRDefault="00645DEF" w:rsidP="002E6AE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</w:pPr>
      <w:r w:rsidRPr="002E6AE3"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  <w:t>СОВЕТ ДЕПУТАТОВ</w:t>
      </w:r>
      <w:r w:rsidR="002E6AE3" w:rsidRPr="002E6AE3"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  <w:t xml:space="preserve">СПИРИНСКОГО СЕЛЬСОВЕТА </w:t>
      </w:r>
    </w:p>
    <w:p w:rsidR="002E6AE3" w:rsidRPr="002E6AE3" w:rsidRDefault="002E6AE3" w:rsidP="002E6AE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</w:pPr>
      <w:r w:rsidRPr="002E6AE3"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  <w:t>Ордынского района Новосибирской области</w:t>
      </w:r>
    </w:p>
    <w:p w:rsidR="002E6AE3" w:rsidRPr="002E6AE3" w:rsidRDefault="002E6AE3" w:rsidP="002E6AE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</w:pPr>
      <w:r w:rsidRPr="002E6AE3"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  <w:t>шестого созыва</w:t>
      </w:r>
    </w:p>
    <w:p w:rsidR="002E6AE3" w:rsidRPr="00645DEF" w:rsidRDefault="002E6AE3" w:rsidP="002E6AE3">
      <w:pPr>
        <w:spacing w:after="0" w:line="240" w:lineRule="auto"/>
        <w:jc w:val="center"/>
        <w:rPr>
          <w:rFonts w:ascii="PT Sans" w:eastAsia="Times New Roman" w:hAnsi="PT Sans" w:cs="Times New Roman"/>
          <w:color w:val="283347"/>
          <w:sz w:val="24"/>
          <w:szCs w:val="24"/>
          <w:lang w:eastAsia="ru-RU"/>
        </w:rPr>
      </w:pPr>
    </w:p>
    <w:p w:rsidR="00645DEF" w:rsidRDefault="00645DEF" w:rsidP="00645DEF">
      <w:pPr>
        <w:spacing w:before="45" w:after="45" w:line="240" w:lineRule="auto"/>
        <w:jc w:val="center"/>
        <w:rPr>
          <w:rFonts w:ascii="Times New Roman" w:eastAsia="Times New Roman" w:hAnsi="Times New Roman" w:cs="Times New Roman"/>
          <w:b/>
          <w:bCs/>
          <w:color w:val="283347"/>
          <w:sz w:val="28"/>
          <w:szCs w:val="28"/>
          <w:lang w:eastAsia="ru-RU"/>
        </w:rPr>
      </w:pPr>
      <w:proofErr w:type="gramStart"/>
      <w:r w:rsidRPr="002E6AE3">
        <w:rPr>
          <w:rFonts w:ascii="Times New Roman" w:eastAsia="Times New Roman" w:hAnsi="Times New Roman" w:cs="Times New Roman"/>
          <w:b/>
          <w:bCs/>
          <w:color w:val="283347"/>
          <w:sz w:val="28"/>
          <w:szCs w:val="28"/>
          <w:lang w:eastAsia="ru-RU"/>
        </w:rPr>
        <w:t>Р</w:t>
      </w:r>
      <w:proofErr w:type="gramEnd"/>
      <w:r w:rsidRPr="002E6AE3">
        <w:rPr>
          <w:rFonts w:ascii="Times New Roman" w:eastAsia="Times New Roman" w:hAnsi="Times New Roman" w:cs="Times New Roman"/>
          <w:b/>
          <w:bCs/>
          <w:color w:val="283347"/>
          <w:sz w:val="28"/>
          <w:szCs w:val="28"/>
          <w:lang w:eastAsia="ru-RU"/>
        </w:rPr>
        <w:t xml:space="preserve"> Е Ш Е Н И Е</w:t>
      </w:r>
    </w:p>
    <w:p w:rsidR="00CA6480" w:rsidRDefault="00CA6480" w:rsidP="00645DEF">
      <w:pPr>
        <w:spacing w:before="45" w:after="45" w:line="240" w:lineRule="auto"/>
        <w:jc w:val="center"/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</w:pPr>
      <w:r w:rsidRPr="00CA6480"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  <w:t>Четвертой сессии</w:t>
      </w:r>
    </w:p>
    <w:p w:rsidR="00CA6480" w:rsidRPr="00CA6480" w:rsidRDefault="00CA6480" w:rsidP="00645DEF">
      <w:pPr>
        <w:spacing w:before="45" w:after="45" w:line="240" w:lineRule="auto"/>
        <w:jc w:val="center"/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Cs/>
          <w:color w:val="283347"/>
          <w:sz w:val="28"/>
          <w:szCs w:val="28"/>
          <w:lang w:eastAsia="ru-RU"/>
        </w:rPr>
        <w:t>пирино</w:t>
      </w:r>
      <w:proofErr w:type="spellEnd"/>
    </w:p>
    <w:p w:rsidR="00645DEF" w:rsidRPr="002E6AE3" w:rsidRDefault="00CA6480" w:rsidP="00645DEF">
      <w:pPr>
        <w:spacing w:before="45" w:after="45" w:line="240" w:lineRule="auto"/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1</w:t>
      </w:r>
      <w:r w:rsidR="00645DEF" w:rsidRPr="002E6AE3"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02</w:t>
      </w:r>
      <w:r w:rsidR="00645DEF" w:rsidRPr="002E6AE3"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2</w:t>
      </w:r>
      <w:r w:rsidR="00645DEF" w:rsidRPr="002E6AE3"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1                                                                       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                              </w:t>
      </w:r>
      <w:r w:rsidR="00645DEF" w:rsidRPr="002E6AE3"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 xml:space="preserve"> 4/</w:t>
      </w:r>
      <w:r w:rsidR="00BC5222"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7</w:t>
      </w:r>
    </w:p>
    <w:p w:rsidR="00645DEF" w:rsidRPr="002E6AE3" w:rsidRDefault="00645DEF" w:rsidP="00645DEF">
      <w:pPr>
        <w:spacing w:before="45" w:after="45" w:line="240" w:lineRule="auto"/>
        <w:jc w:val="center"/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</w:pPr>
      <w:r w:rsidRPr="002E6AE3"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 </w:t>
      </w:r>
    </w:p>
    <w:p w:rsidR="00645DEF" w:rsidRPr="002E6AE3" w:rsidRDefault="00645DEF" w:rsidP="00645DEF">
      <w:pPr>
        <w:spacing w:before="45" w:after="45" w:line="240" w:lineRule="auto"/>
        <w:jc w:val="center"/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</w:pPr>
      <w:r w:rsidRPr="002E6AE3">
        <w:rPr>
          <w:rFonts w:ascii="Times New Roman" w:eastAsia="Times New Roman" w:hAnsi="Times New Roman" w:cs="Times New Roman"/>
          <w:b/>
          <w:bCs/>
          <w:color w:val="283347"/>
          <w:sz w:val="28"/>
          <w:szCs w:val="28"/>
          <w:lang w:eastAsia="ru-RU"/>
        </w:rPr>
        <w:t xml:space="preserve">Об утверждении Положения о постоянных комиссиях Совета депутатов </w:t>
      </w:r>
      <w:r w:rsidR="004468AA">
        <w:rPr>
          <w:rFonts w:ascii="Times New Roman" w:eastAsia="Times New Roman" w:hAnsi="Times New Roman" w:cs="Times New Roman"/>
          <w:b/>
          <w:bCs/>
          <w:color w:val="283347"/>
          <w:sz w:val="28"/>
          <w:szCs w:val="28"/>
          <w:lang w:eastAsia="ru-RU"/>
        </w:rPr>
        <w:t>Спиринского сельсовета Ордынского района Новосибирской области</w:t>
      </w:r>
      <w:r w:rsidR="00BC5222">
        <w:rPr>
          <w:rFonts w:ascii="Times New Roman" w:eastAsia="Times New Roman" w:hAnsi="Times New Roman" w:cs="Times New Roman"/>
          <w:b/>
          <w:bCs/>
          <w:color w:val="283347"/>
          <w:sz w:val="28"/>
          <w:szCs w:val="28"/>
          <w:lang w:eastAsia="ru-RU"/>
        </w:rPr>
        <w:t xml:space="preserve"> </w:t>
      </w:r>
      <w:r w:rsidR="004468AA">
        <w:rPr>
          <w:rFonts w:ascii="Times New Roman" w:eastAsia="Times New Roman" w:hAnsi="Times New Roman" w:cs="Times New Roman"/>
          <w:b/>
          <w:bCs/>
          <w:color w:val="283347"/>
          <w:sz w:val="28"/>
          <w:szCs w:val="28"/>
          <w:lang w:eastAsia="ru-RU"/>
        </w:rPr>
        <w:t>шестого</w:t>
      </w:r>
      <w:r w:rsidRPr="002E6AE3">
        <w:rPr>
          <w:rFonts w:ascii="Times New Roman" w:eastAsia="Times New Roman" w:hAnsi="Times New Roman" w:cs="Times New Roman"/>
          <w:b/>
          <w:bCs/>
          <w:color w:val="283347"/>
          <w:sz w:val="28"/>
          <w:szCs w:val="28"/>
          <w:lang w:eastAsia="ru-RU"/>
        </w:rPr>
        <w:t xml:space="preserve"> созыва</w:t>
      </w:r>
    </w:p>
    <w:p w:rsidR="00645DEF" w:rsidRPr="002E6AE3" w:rsidRDefault="00645DEF" w:rsidP="00645DEF">
      <w:pPr>
        <w:spacing w:before="45" w:after="45" w:line="240" w:lineRule="auto"/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</w:pPr>
      <w:r w:rsidRPr="002E6AE3"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 </w:t>
      </w:r>
    </w:p>
    <w:p w:rsidR="00645DEF" w:rsidRPr="002E6AE3" w:rsidRDefault="00645DEF" w:rsidP="00645DEF">
      <w:pPr>
        <w:spacing w:before="45" w:after="45" w:line="240" w:lineRule="auto"/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</w:pPr>
      <w:r w:rsidRPr="002E6AE3">
        <w:rPr>
          <w:rFonts w:ascii="Times New Roman" w:eastAsia="Times New Roman" w:hAnsi="Times New Roman" w:cs="Times New Roman"/>
          <w:color w:val="283347"/>
          <w:sz w:val="28"/>
          <w:szCs w:val="28"/>
          <w:lang w:eastAsia="ru-RU"/>
        </w:rPr>
        <w:t> </w:t>
      </w:r>
    </w:p>
    <w:p w:rsidR="00645DEF" w:rsidRPr="00835643" w:rsidRDefault="00645DEF" w:rsidP="003426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статьёй  </w:t>
      </w:r>
      <w:r w:rsidR="00795BE2"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 w:rsidR="002E7CFE" w:rsidRPr="00835643">
        <w:rPr>
          <w:rFonts w:ascii="Times New Roman" w:hAnsi="Times New Roman" w:cs="Times New Roman"/>
          <w:sz w:val="28"/>
          <w:szCs w:val="28"/>
        </w:rPr>
        <w:t>сельского поселения Спиринского сельсовета Ордынского муниципального района Новосибирской области,</w:t>
      </w:r>
      <w:r w:rsidR="00835643">
        <w:rPr>
          <w:rFonts w:ascii="Times New Roman" w:hAnsi="Times New Roman" w:cs="Times New Roman"/>
          <w:sz w:val="28"/>
          <w:szCs w:val="28"/>
        </w:rPr>
        <w:t xml:space="preserve"> Регламента Совета депутатов Спиринского сельсовета Ордынского района Новосибирской области,</w:t>
      </w:r>
      <w:r w:rsidR="002E7CFE"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первой сессии Совета депутатов Спиринского сельсовета Ордынского района Новосибирской области шестого созыва № 1/8 от 02.10.2020 «</w:t>
      </w:r>
      <w:r w:rsidR="00795BE2" w:rsidRPr="00835643">
        <w:rPr>
          <w:rFonts w:ascii="Times New Roman" w:hAnsi="Times New Roman" w:cs="Times New Roman"/>
          <w:sz w:val="28"/>
          <w:szCs w:val="28"/>
        </w:rPr>
        <w:t>О структуре и штатной численности  Совета депутатов Спиринского сельсовета Ордынского района Новосибирской области шестого созыва</w:t>
      </w:r>
      <w:r w:rsidR="002E7CFE" w:rsidRPr="00835643">
        <w:rPr>
          <w:rFonts w:ascii="Times New Roman" w:hAnsi="Times New Roman" w:cs="Times New Roman"/>
          <w:sz w:val="28"/>
          <w:szCs w:val="28"/>
        </w:rPr>
        <w:t xml:space="preserve">», 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342630"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 сельсовета</w:t>
      </w:r>
      <w:proofErr w:type="gramEnd"/>
      <w:r w:rsidR="00342630"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</w:t>
      </w:r>
    </w:p>
    <w:p w:rsidR="00645DEF" w:rsidRPr="00835643" w:rsidRDefault="00645DEF" w:rsidP="00342630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645DEF" w:rsidRPr="00835643" w:rsidRDefault="00645DEF" w:rsidP="00835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о постоянных комиссиях Совета депутатов </w:t>
      </w:r>
      <w:r w:rsidR="00342630"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 сельсовета Ордынского района Новосибирской области шестого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согласно приложению.</w:t>
      </w:r>
    </w:p>
    <w:p w:rsidR="00645DEF" w:rsidRPr="00835643" w:rsidRDefault="00645DEF" w:rsidP="00835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со дня его подписания.</w:t>
      </w:r>
    </w:p>
    <w:p w:rsidR="00835643" w:rsidRPr="00835643" w:rsidRDefault="00645DEF" w:rsidP="008356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42630" w:rsidRPr="00835643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Спиринского сельсовета Ордынского района Новосибирской области «Вестник» и разместить на официальном сайте Спиринского сельсовета Ордынского района Новосибирской области.</w:t>
      </w:r>
    </w:p>
    <w:p w:rsidR="00645DEF" w:rsidRPr="00835643" w:rsidRDefault="00645DEF" w:rsidP="00835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исполнения настоящего решения оставляю за собой.</w:t>
      </w:r>
    </w:p>
    <w:p w:rsidR="00645DEF" w:rsidRPr="00835643" w:rsidRDefault="00645DEF" w:rsidP="00835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428"/>
      </w:tblGrid>
      <w:tr w:rsidR="00835643" w:rsidRPr="00835643" w:rsidTr="009B73EF">
        <w:trPr>
          <w:trHeight w:val="12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835643" w:rsidRPr="00835643" w:rsidRDefault="00835643" w:rsidP="008356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5643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83564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35643" w:rsidRPr="00835643" w:rsidRDefault="00835643" w:rsidP="008356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5643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835643" w:rsidRPr="00835643" w:rsidRDefault="00835643" w:rsidP="008356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564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835643" w:rsidRPr="00835643" w:rsidRDefault="00835643" w:rsidP="008356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643" w:rsidRPr="00835643" w:rsidRDefault="00835643" w:rsidP="008356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5643">
              <w:rPr>
                <w:rFonts w:ascii="Times New Roman" w:hAnsi="Times New Roman" w:cs="Times New Roman"/>
                <w:sz w:val="28"/>
                <w:szCs w:val="28"/>
              </w:rPr>
              <w:t>__________________ С.А.Власова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D0EF1" w:rsidRDefault="00DD3D2D" w:rsidP="008356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D0EF1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835643" w:rsidRPr="00835643" w:rsidRDefault="00835643" w:rsidP="008356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5643">
              <w:rPr>
                <w:rFonts w:ascii="Times New Roman" w:hAnsi="Times New Roman" w:cs="Times New Roman"/>
                <w:sz w:val="28"/>
                <w:szCs w:val="28"/>
              </w:rPr>
              <w:t>Совета депутатов Спиринского сельсовета Ордынского района Новосибирской области</w:t>
            </w:r>
          </w:p>
          <w:p w:rsidR="00835643" w:rsidRPr="00835643" w:rsidRDefault="00835643" w:rsidP="00DD3D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5643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 w:rsidR="00DD3D2D">
              <w:rPr>
                <w:rFonts w:ascii="Times New Roman" w:hAnsi="Times New Roman" w:cs="Times New Roman"/>
                <w:sz w:val="28"/>
                <w:szCs w:val="28"/>
              </w:rPr>
              <w:t xml:space="preserve">Г.Г. </w:t>
            </w:r>
            <w:proofErr w:type="spellStart"/>
            <w:r w:rsidR="00DD3D2D">
              <w:rPr>
                <w:rFonts w:ascii="Times New Roman" w:hAnsi="Times New Roman" w:cs="Times New Roman"/>
                <w:sz w:val="28"/>
                <w:szCs w:val="28"/>
              </w:rPr>
              <w:t>Лесникова</w:t>
            </w:r>
            <w:proofErr w:type="spellEnd"/>
          </w:p>
        </w:tc>
      </w:tr>
    </w:tbl>
    <w:p w:rsidR="00645DEF" w:rsidRPr="00835643" w:rsidRDefault="00645DEF" w:rsidP="008356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DEF" w:rsidRPr="00835643" w:rsidRDefault="00645DEF" w:rsidP="00342630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45DEF" w:rsidRPr="00835643" w:rsidRDefault="00645DEF" w:rsidP="00342630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45DEF" w:rsidRPr="00835643" w:rsidRDefault="00645DEF" w:rsidP="00342630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35643" w:rsidRPr="00FD0EF1" w:rsidRDefault="00835643" w:rsidP="00342630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DEF" w:rsidRPr="00A86AFA" w:rsidRDefault="00645DEF" w:rsidP="00BE48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645DEF" w:rsidRPr="00A86AFA" w:rsidRDefault="00645DEF" w:rsidP="00BE48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835643" w:rsidRPr="00A86AFA" w:rsidRDefault="00835643" w:rsidP="00BE48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Спиринского сельсовета Ордынского района </w:t>
      </w:r>
    </w:p>
    <w:p w:rsidR="00645DEF" w:rsidRPr="00A86AFA" w:rsidRDefault="00835643" w:rsidP="00BE48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45DEF" w:rsidRPr="00A86AFA" w:rsidRDefault="00645DEF" w:rsidP="00BE48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35643"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835643"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835643"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№ </w:t>
      </w:r>
      <w:r w:rsidR="00835643"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86AF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BC522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645DEF" w:rsidRPr="00835643" w:rsidRDefault="00645DEF" w:rsidP="00BE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645DEF" w:rsidRPr="00835643" w:rsidRDefault="00645DEF" w:rsidP="00BE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постоянных комиссиях Совета депутатов</w:t>
      </w:r>
    </w:p>
    <w:p w:rsidR="00645DEF" w:rsidRDefault="00835643" w:rsidP="00BE48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Спиринского сельсовета Ордынского района Новосибирской</w:t>
      </w:r>
      <w:r w:rsidR="00645DEF" w:rsidRPr="008356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</w:t>
      </w:r>
    </w:p>
    <w:p w:rsidR="00835643" w:rsidRPr="00835643" w:rsidRDefault="00835643" w:rsidP="00BE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DEF" w:rsidRPr="00835643" w:rsidRDefault="00645DEF" w:rsidP="00BE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645DEF" w:rsidRPr="00835643" w:rsidRDefault="00645DEF" w:rsidP="00BE4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1.1. Положение о постоянных комиссиях Совета депутатов </w:t>
      </w:r>
      <w:r w:rsid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 сельсовета Ордынского района Новосибирской области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по тексту - Совет депутатов) разработано на основе Устава </w:t>
      </w:r>
      <w:r w:rsid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Спиринского сельсовета Ордынского муниципального района Новосибирской области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Регламента Совета депутатов и определяет порядок формирования, направления деятельности и порядок организации работы комиссий.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Постоянн</w:t>
      </w:r>
      <w:r w:rsidR="002F6E30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2F6E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(далее по тексту - комисси</w:t>
      </w:r>
      <w:r w:rsidR="002F6E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является </w:t>
      </w:r>
      <w:r w:rsidR="002F6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рабочим органом 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депутатов, ответственна перед </w:t>
      </w:r>
      <w:r w:rsidR="002F6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 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подотчётна</w:t>
      </w:r>
      <w:r w:rsidR="002F6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ему.</w:t>
      </w:r>
    </w:p>
    <w:p w:rsidR="00645DEF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Постоянные комиссии формируются на срок полномочий Совета депутатов для предварительного рассмотрения и подготовки вопросов, </w:t>
      </w:r>
      <w:r w:rsidR="002F6E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относящихся к ведению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депутатов, </w:t>
      </w:r>
      <w:r w:rsidR="002F6E30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для содействия проведению в жизнь его решений, осуществляя в пределах компетенции Совета контроль над деятельностью администрации муниципального образования.</w:t>
      </w:r>
    </w:p>
    <w:p w:rsidR="0082077E" w:rsidRPr="0082077E" w:rsidRDefault="0082077E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Структура, наименование, численный состав комиссии, избрание их председателей устанавливаются решением Совета, принимаемым большинством голосов от числа избранных депутатов. Предложения по этим вопросам вносят на сессии председатель Совета и депутаты.</w:t>
      </w:r>
    </w:p>
    <w:p w:rsidR="0082077E" w:rsidRPr="0082077E" w:rsidRDefault="0082077E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1.5</w:t>
      </w:r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состав постоянных комиссий не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входить председатель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Депутат может быть членом одной постоянной комиссии, Депутат не может быть переведён в состав другой комиссии без его согласия. Работа депутата в двух постоянных комиссиях допускается по решению сессии Совета депутатов.</w:t>
      </w:r>
    </w:p>
    <w:p w:rsidR="0082077E" w:rsidRPr="0082077E" w:rsidRDefault="0082077E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Постоянные комиссии строят свою работу на основе коллективного, свободного делового обсуждения вопросов, гласности, законности, обеспечения соответствия нормативных правовых актов области, Устава муниципального образования, федеральному законодательству.</w:t>
      </w:r>
    </w:p>
    <w:p w:rsidR="0082077E" w:rsidRPr="0082077E" w:rsidRDefault="0082077E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</w:t>
      </w:r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истечении первого года созыва Совет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 в соответствии с планом работы заслушивает на сессиях председателей комиссий об их деятельности.</w:t>
      </w:r>
    </w:p>
    <w:p w:rsidR="0082077E" w:rsidRPr="0082077E" w:rsidRDefault="0023120C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1.8</w:t>
      </w:r>
      <w:r w:rsidR="0082077E"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организации деятельности Совета, для проработки отдельных направлений и вопросов Совет может создавать временные комиссии с чётким указанием задач и сроков их деятельности.</w:t>
      </w:r>
    </w:p>
    <w:p w:rsidR="0082077E" w:rsidRPr="0082077E" w:rsidRDefault="0082077E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По истечении срока полномочий временной комиссии Совет принимает решение о роспуске или продолжении срока её деятельности.</w:t>
      </w:r>
    </w:p>
    <w:p w:rsidR="0082077E" w:rsidRPr="0082077E" w:rsidRDefault="0082077E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 результатам работы временная комиссия </w:t>
      </w:r>
      <w:proofErr w:type="gramStart"/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Совету отчёт</w:t>
      </w:r>
      <w:proofErr w:type="gramEnd"/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своей работе с выводами, проектами решений, рекомендациями. По её отчёту Совет принимает решение.</w:t>
      </w:r>
    </w:p>
    <w:p w:rsidR="0082077E" w:rsidRPr="0082077E" w:rsidRDefault="0023120C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1.9.</w:t>
      </w:r>
      <w:r w:rsidR="0082077E"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проработки отдельного вопроса председатель Совета, комиссии вправе образовывать временные целевые рабочие группы (подготовительные комиссии) из депутатов с привлечением специалистов. Состав таких групп, их функции и задачи, срок полномочий определяются решением комиссии или распоряжением председателя Совета.</w:t>
      </w:r>
    </w:p>
    <w:p w:rsidR="0082077E" w:rsidRPr="00835643" w:rsidRDefault="0082077E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работе рабочих гру</w:t>
      </w:r>
      <w:proofErr w:type="gramStart"/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>пп впр</w:t>
      </w:r>
      <w:proofErr w:type="gramEnd"/>
      <w:r w:rsidRPr="0082077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 принимать участие старосты Спиринского сельсовета Ордынского района Новосибирской области с правом совещательного голоса.</w:t>
      </w:r>
    </w:p>
    <w:p w:rsidR="00645DEF" w:rsidRPr="00835643" w:rsidRDefault="00645DEF" w:rsidP="00BE4847">
      <w:pPr>
        <w:spacing w:before="4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Основные нап</w:t>
      </w:r>
      <w:bookmarkStart w:id="0" w:name="_GoBack"/>
      <w:bookmarkEnd w:id="0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деятельности комиссии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 2.1. Комиссии формируются по отдельным направлениям деятельности Совета депутатов.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Совет депутатов образует</w:t>
      </w:r>
      <w:r w:rsidR="002F6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5DEF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A64E6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бюджетно-финансово</w:t>
      </w:r>
      <w:proofErr w:type="spellEnd"/>
      <w:r w:rsidR="00A64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64E6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экономическую</w:t>
      </w:r>
      <w:proofErr w:type="gramEnd"/>
      <w:r w:rsidR="00A64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социальным вопросам;</w:t>
      </w:r>
    </w:p>
    <w:p w:rsidR="00A64E6E" w:rsidRPr="00835643" w:rsidRDefault="00A64E6E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муниципальной собственности, нормотворчеству и взаимодействию с органами местного самоуправления.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2.3.Основными направлениями деятельности </w:t>
      </w:r>
      <w:proofErr w:type="spellStart"/>
      <w:proofErr w:type="gramStart"/>
      <w:r w:rsidR="00A64E6E" w:rsidRPr="00995E0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бюджетно-финансово</w:t>
      </w:r>
      <w:proofErr w:type="spellEnd"/>
      <w:proofErr w:type="gramEnd"/>
      <w:r w:rsidR="00A64E6E" w:rsidRPr="00995E0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экономической и социальным вопросам</w:t>
      </w:r>
      <w:r w:rsidR="00A86A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являются: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бюджетной и налоговой политики: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порядка рассмотрения проекта решения о бюджете поселения и его утверждении;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проекта местного бюджета и отчета о его исполнении;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местных налогов, в соответствии с законодательством Российской Федерации о налогах</w:t>
      </w:r>
      <w:r w:rsidR="00A64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сборах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оказания финансовой поддержки из местного бюджета социально значимых организаций поселения;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бюджета поселения;</w:t>
      </w:r>
    </w:p>
    <w:p w:rsidR="00645DEF" w:rsidRPr="00835643" w:rsidRDefault="00D53D35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45DEF"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645DEF"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экономики: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рассмотрение вопросов развития услуг транспорта, </w:t>
      </w:r>
      <w:r w:rsidR="00D53D3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орговли и привлечения к этой работе предприятий, организаций, учреждений всех форм собственности;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развитию услуг транспорта, торговли;</w:t>
      </w:r>
    </w:p>
    <w:p w:rsidR="00645DEF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развитию сельскохозяйственного производства в поселениях, расширению рынка сельскохозяйственной продукции, сырья и продовольствия, содействие развитию среднего и малого бизнеса, местных товаропроизводителей;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регулирования тарифов: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надбавок к ценам (тарифам) для потребителей;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порядка принятия решений об установлении тарифов на услуги муниципальных предприятий и учреждений;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 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молодёжной политики: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реализации молодёжной политики,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молодёжной политики;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культуры и национальной политики: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развитию культуры и реализации национальной политики;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о создании условий для организации досуга и обеспечения жителей поселения услугами организаций культуры;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о сохранении, использовании и популяризации объектов культурного наследия (памятников истории и культуры), находящихся в собственности поселения;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об охране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планов и программ по развитию культуры, отчётов об их исполнении;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культуры;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национальной политики;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6) 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физической культуры и спорта: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развитию системы физической культуры и спорта;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о создании условий для развития на территории поселения физической культуры и массового спорта;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планов и программ по развитию физической культуры и спорта, отчётов об их исполнении;</w:t>
      </w:r>
    </w:p>
    <w:p w:rsidR="00645DEF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физической культу</w:t>
      </w:r>
      <w:r w:rsid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>ры и спорта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5E0F" w:rsidRPr="00835643" w:rsidRDefault="00995E0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сельского хозяйства и жилищно-коммунального комплекса:</w:t>
      </w:r>
    </w:p>
    <w:p w:rsidR="00995E0F" w:rsidRPr="00835643" w:rsidRDefault="00995E0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содержания муниципального жилищного фонда;</w:t>
      </w:r>
    </w:p>
    <w:p w:rsidR="00995E0F" w:rsidRPr="00835643" w:rsidRDefault="00995E0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реформирования и функционирования жилищно-коммунального комплекса;</w:t>
      </w:r>
    </w:p>
    <w:p w:rsidR="00995E0F" w:rsidRPr="00835643" w:rsidRDefault="00995E0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рассмотрение в соответствии с документами территориального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планирования поселения проекта программы комплексного развития систем коммунальной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</w:t>
      </w:r>
      <w:r w:rsidR="004D7E1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программ комплексного развития транспортной инфраструктуры поселения, муниципальных программ в области энергосбережения;</w:t>
      </w:r>
    </w:p>
    <w:p w:rsidR="00995E0F" w:rsidRPr="00835643" w:rsidRDefault="00995E0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объёмом и качеством жилищно-коммунальных услуг, предоставляемых населению поселения;</w:t>
      </w:r>
    </w:p>
    <w:p w:rsidR="00995E0F" w:rsidRPr="00835643" w:rsidRDefault="00995E0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норм жилищного законодательства;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DEF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Основными направлениями деятельности комиссии </w:t>
      </w:r>
      <w:r w:rsidRPr="00995E0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по </w:t>
      </w:r>
      <w:r w:rsidR="00A86AFA" w:rsidRPr="00995E0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муниципальной собственности, нормотворчеству и взаимодействию с органами местного самоуправления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53D35" w:rsidRPr="00681D8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53D35"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D53D35" w:rsidRPr="00681D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управления муниципальной собственностью:</w:t>
      </w:r>
    </w:p>
    <w:p w:rsidR="00D53D35" w:rsidRPr="00681D83" w:rsidRDefault="00D53D35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рассмотрение порядка управления и распоряжения имуществом, находящимся в муниципальной собственности;</w:t>
      </w:r>
    </w:p>
    <w:p w:rsidR="00D53D35" w:rsidRPr="00681D83" w:rsidRDefault="00D53D35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эффективностью использования муниципальной собственности и поступлением средств в местный бюджет;</w:t>
      </w:r>
    </w:p>
    <w:p w:rsidR="00D53D35" w:rsidRPr="00681D83" w:rsidRDefault="00D53D35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приватизации объектов муниципальной собственности;</w:t>
      </w:r>
    </w:p>
    <w:p w:rsidR="00D53D35" w:rsidRPr="00681D83" w:rsidRDefault="00D53D35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порядка принятия решений о создании, реорганизации и ликвидации муниципальных предприятий и учреждений;</w:t>
      </w:r>
    </w:p>
    <w:p w:rsidR="00D53D35" w:rsidRPr="00681D83" w:rsidRDefault="00D53D35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основных положений об оказании муниципальными учреждениями и предприятиями платных услуг;</w:t>
      </w:r>
    </w:p>
    <w:p w:rsidR="00D53D35" w:rsidRPr="00835643" w:rsidRDefault="00D53D35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81D8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размера прибыли муниципальных предприятий, остающейся после уплаты налогов и осуществления обязательных платежей, подлежащей зачислению в доход местного бюджета, а также части дохода от оказания муниципальными учреждениями платных услуг, остающейся после уплаты налогов и подлежащей зачислению в местных бюджет;</w:t>
      </w:r>
      <w:proofErr w:type="gramEnd"/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законности: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соответствия муниципальных правовых актов Совета депутатов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действующему законодательству;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правопорядка: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профилактики терроризма и экстремизма, а также в минимизации и (или) ликвидации последствий проявлений терроризма и экстремизма;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области организации местного самоуправления: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проекта Устава поселения, проектов решений о внесении в него изменений и дополнений;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о создании органов местного самоуправления поселения с правами юридического лица;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организации территориального общественного самоуправления;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вопроса о назначении даты проведения местного референдума;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схемы избирательных округов по выборам депутатов Совета депутатов;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области организации деятельности органов местного самоуправления: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проекта Регламента Совета депутатов, проектов решений о внесении изменений в Регламент Совета депутатов;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структуры Администрации поселения;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структуры Совета депутатов;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рассмотрение порядка проведения конкурса на замещение должности 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порядка материально-технического и организационного обеспечения деятельности органов местного самоуправления поселения;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муниципальной службы;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области символики, муниципальных наград: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официальных символов муниципального образования и порядка их официального использования;</w:t>
      </w:r>
    </w:p>
    <w:p w:rsidR="00681D83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по присвоению наименований муниципальным учреждениям, предприятиям и организациям;</w:t>
      </w:r>
    </w:p>
    <w:p w:rsidR="00D53D35" w:rsidRPr="00835643" w:rsidRDefault="00681D83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по учреждению наград и почетных званий</w:t>
      </w:r>
    </w:p>
    <w:p w:rsidR="00645DEF" w:rsidRPr="00835643" w:rsidRDefault="00995E0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45DEF"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645DEF"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градостроения</w:t>
      </w:r>
      <w:r w:rsidR="00645DEF" w:rsidRPr="0083564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рассмотрение в соответствии с действующим законодательством вопросов территориального устройства поселения;</w:t>
      </w:r>
    </w:p>
    <w:p w:rsidR="00645DEF" w:rsidRPr="00835643" w:rsidRDefault="00995E0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45DEF"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645DEF" w:rsidRPr="008356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области экологии и охраны окружающей среды: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порядка осуществления муниципального лесного контроля в отношении лесных участков, находящихся в муниципальной собственности;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организации мероприятий по охране окружающей среды в границах поселения;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вопросов об организации особо охраняемых природных территорий и их благоустройстве;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правил использования водных объектов общего пользования для личных и бытовых нужд;</w:t>
      </w:r>
    </w:p>
    <w:p w:rsidR="00645DEF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окружающей среды.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847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в соответствии с основными направлениями деятельности осуществляют контроль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ходом выполнения целевых программ;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исполнением решений Совета депутатов предприятиями, учреждениями, организациями, находящимися на территории поселения, независимо от подчиненности и форм собственности;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проведением в жизнь законодательных актов Российской Федерации, </w:t>
      </w:r>
      <w:r w:rsidR="000E1C6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</w:t>
      </w: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области и решений Совета депутатов по направлениям деятельности комиссий.</w:t>
      </w:r>
    </w:p>
    <w:p w:rsidR="00645DEF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Комиссии взаимодействуют с администрацией поселения, общественными объединениями и политическими партиями, религиозными организациями по направлениям деятельности комиссии.</w:t>
      </w:r>
    </w:p>
    <w:p w:rsidR="00BE4847" w:rsidRPr="00835643" w:rsidRDefault="00BE4847" w:rsidP="00BE48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DEF" w:rsidRPr="00835643" w:rsidRDefault="00645DEF" w:rsidP="00BE4847">
      <w:pPr>
        <w:spacing w:before="4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3. Функции комиссии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 3.1. Комиссия осуществляет: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планирование деятельности комиссии;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предварительное обсуждение проектов муниципальных правовых актов, внесённых на рассмотрение Совета депутатов;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поступивших и внесение своих поправок к проектам муниципальных правовых актов;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обобщение поправок, внесённых субъектами правотворческой инициативы к проектам муниципальных правовых актов, принятым в первом чтении;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инициативную разработку проектов муниципальных правовых актов и внесение их на рассмотрение Совета депутатов;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решений Совета депутатов по вопросам, отнесённым к компетенции комиссии;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взаимодействие с органами местного самоуправления, юридическими и физическими лицами;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полномочия в соответствии с Уставом поселения, Регламентом Совета депутатов, муниципальными правовыми актами.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Комиссия вправе: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в Совет депутатов предложения по формированию плана правотворческой деятельности Совета депутатов;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инициировать проведение внеочередного заседания Совета депутатов;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проводить, при необходимости, выездные заседания комиссии и совместные заседания с другими комиссиями Совета депутатов;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к своей работе, в том числе для разработки, а также для проведения независимой экспертизы проектов муниципальных правовых актов, независимых специалистов-экспертов из числа ученых и специалистов в определенной сфере деятельности;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инициировать проведение депутатских слушаний, конференций, совещаний, семинаров круглых столов и других мероприятий Совета депутатов с привлечением лиц, владеющих необходимой информацией по рассматриваемому вопросу, по вопросам правотворческой деятельности и другим вопросам, находящимся в компетенции комиссии, и принимать участие в работе таких мероприятий;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Главе поселения предложения о заслушивании на заседании Совета депутатов информации, отчетов о деятельности органов и должностных лиц местного самоуправления;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рассматривать вопросы исполнения администрацией полномочий по решению вопросов местного значения.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Комиссия вправе принять для предварительного изучения или рассмотрения другие, не отнесённые к её компетенции, вопросы.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Комиссия вправе запрашивать у муниципальных, общественных и иных органов и организаций, должностных лиц материалы и документы, необходимые для осуществления деятельности комиссии.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Комиссия вправе закрепить курирование отдельного направления своей деятельности за одним или несколькими членами комиссии.</w:t>
      </w:r>
    </w:p>
    <w:p w:rsidR="00645DEF" w:rsidRPr="003C604C" w:rsidRDefault="00645DEF" w:rsidP="00BE4847">
      <w:pPr>
        <w:spacing w:before="4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04C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Порядок работы комиссии</w:t>
      </w:r>
    </w:p>
    <w:p w:rsidR="000B50D8" w:rsidRPr="003C604C" w:rsidRDefault="00645DEF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50D8" w:rsidRPr="003C604C">
        <w:rPr>
          <w:rFonts w:ascii="Times New Roman" w:hAnsi="Times New Roman" w:cs="Times New Roman"/>
          <w:sz w:val="28"/>
          <w:szCs w:val="28"/>
        </w:rPr>
        <w:t xml:space="preserve">        4.1.Комиссии Совета работают в соответствии с планами Совета, планами комиссий. Комиссии могут проводить выездные заседаний.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4.2.На заседание комиссий могут приглашаться представители органов местного самоуправления, специалисты, которые участвуют в заседаниях с правом совещательного голоса.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lastRenderedPageBreak/>
        <w:tab/>
        <w:t>4.2.1. В работе комиссий вправе принимать участие старосты Спиринского сельсовета Ордынского района Новосибирской области с правом совещательного голоса.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4.3.Заседания являются открытыми. Решения комиссии принимаются открытым голосованием. Комиссии правомочны принимать решение, если на их заседании присутствует более половины их состава.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Решение комиссии считается принятым, если за принятие проголосовало большинство от присутствующих на заседании членов комиссии. Совместное заседание нескольких комиссий правомочно принимать решения, если в его работе принимает участие не менее половины состава каждой из комиссий. При проведении совместных заседаний нескольких комиссий решения принимаются каждой комиссией простым большинством голосов от присутствующих членов.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4.4.Председатель комиссии: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- организует работу комиссии;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- ведёт их заседания;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- представляет проекты решений, заключения и предложения от имени комиссии Совету, если это не поручено другому члену комиссии;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- даёт поручения членам комиссии;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- представляет комиссию в отношениях с органами местного самоуправления, общественными организациями, предприятиями и учреждениями.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4.5.Член комиссии, имеющий особое мнение, вправе представлять Совету особое мнение.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4.6. Решение и заключение комиссии подписываются председателем. Решения, принятые комиссиями совместно и совместно подготовленные ими заключения подписываются председателями соответствующих комиссий.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Протоколы подписываются председателем. Протоколы совместных заседаний комиссий подписываются председателями соответствующих комиссий.        Решения и протоколы заседаний комиссий хранятся в их делах.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В конце календарного года комиссии готовят и представляют в Совет отчёт о своей деятельности.</w:t>
      </w:r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4.7.Комиссии Совета информируют общественность о своей деятельности. </w:t>
      </w:r>
      <w:proofErr w:type="gramStart"/>
      <w:r w:rsidRPr="003C604C">
        <w:rPr>
          <w:rFonts w:ascii="Times New Roman" w:hAnsi="Times New Roman" w:cs="Times New Roman"/>
          <w:sz w:val="28"/>
          <w:szCs w:val="28"/>
        </w:rPr>
        <w:t>На заседания комиссий, кроме закрытого, могут приглашаться представители средств массовой информации.</w:t>
      </w:r>
      <w:proofErr w:type="gramEnd"/>
    </w:p>
    <w:p w:rsidR="000B50D8" w:rsidRPr="003C604C" w:rsidRDefault="000B50D8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04C">
        <w:rPr>
          <w:rFonts w:ascii="Times New Roman" w:hAnsi="Times New Roman" w:cs="Times New Roman"/>
          <w:sz w:val="28"/>
          <w:szCs w:val="28"/>
        </w:rPr>
        <w:t xml:space="preserve">        Сообщения о работе комиссий могут публиковаться в средствах массовой информации по решению комиссий.</w:t>
      </w:r>
    </w:p>
    <w:p w:rsidR="003C604C" w:rsidRDefault="003C604C" w:rsidP="00BE48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DEF" w:rsidRPr="00835643" w:rsidRDefault="00BE4847" w:rsidP="00BE4847">
      <w:pPr>
        <w:spacing w:before="4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5DEF"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. Организационно-техническое обеспечение деятельности комиссии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45DEF" w:rsidRPr="00835643" w:rsidRDefault="00BE4847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5DEF"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.1. Депутат не позднее, чем за 2 рабочих дня до заседания комиссии обеспечивается материалами и документами по вопросам, выносимым на рассмотрение комиссии.</w:t>
      </w:r>
    </w:p>
    <w:p w:rsidR="00645DEF" w:rsidRPr="00835643" w:rsidRDefault="00645DEF" w:rsidP="00BE4847">
      <w:pPr>
        <w:spacing w:before="4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6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87CE6" w:rsidRPr="00835643" w:rsidRDefault="00A87CE6" w:rsidP="00BE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87CE6" w:rsidRPr="00835643" w:rsidSect="00BE484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5DEF"/>
    <w:rsid w:val="000B50D8"/>
    <w:rsid w:val="000E1C62"/>
    <w:rsid w:val="0023120C"/>
    <w:rsid w:val="002323AE"/>
    <w:rsid w:val="002E6AE3"/>
    <w:rsid w:val="002E7CFE"/>
    <w:rsid w:val="002F6E30"/>
    <w:rsid w:val="00342630"/>
    <w:rsid w:val="003A0260"/>
    <w:rsid w:val="003B4B4D"/>
    <w:rsid w:val="003C604C"/>
    <w:rsid w:val="00413B54"/>
    <w:rsid w:val="00425EFD"/>
    <w:rsid w:val="004468AA"/>
    <w:rsid w:val="004D7E16"/>
    <w:rsid w:val="004F6335"/>
    <w:rsid w:val="005F490B"/>
    <w:rsid w:val="00645DEF"/>
    <w:rsid w:val="00681D83"/>
    <w:rsid w:val="006C0796"/>
    <w:rsid w:val="0071604D"/>
    <w:rsid w:val="00726AB5"/>
    <w:rsid w:val="007712FB"/>
    <w:rsid w:val="00795BE2"/>
    <w:rsid w:val="0082077E"/>
    <w:rsid w:val="00835643"/>
    <w:rsid w:val="008B1A05"/>
    <w:rsid w:val="00902469"/>
    <w:rsid w:val="0092420F"/>
    <w:rsid w:val="00995E0F"/>
    <w:rsid w:val="00A64E6E"/>
    <w:rsid w:val="00A86AFA"/>
    <w:rsid w:val="00A87CE6"/>
    <w:rsid w:val="00B41045"/>
    <w:rsid w:val="00BC5222"/>
    <w:rsid w:val="00BE4847"/>
    <w:rsid w:val="00C2603E"/>
    <w:rsid w:val="00CA6480"/>
    <w:rsid w:val="00D312B0"/>
    <w:rsid w:val="00D53D35"/>
    <w:rsid w:val="00DD3D2D"/>
    <w:rsid w:val="00E162EF"/>
    <w:rsid w:val="00E45978"/>
    <w:rsid w:val="00E46F23"/>
    <w:rsid w:val="00E71DE6"/>
    <w:rsid w:val="00EF06F7"/>
    <w:rsid w:val="00F46E0E"/>
    <w:rsid w:val="00FD0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5DEF"/>
    <w:rPr>
      <w:color w:val="004581"/>
      <w:u w:val="single"/>
    </w:rPr>
  </w:style>
  <w:style w:type="character" w:customStyle="1" w:styleId="showsection">
    <w:name w:val="show_section"/>
    <w:basedOn w:val="a0"/>
    <w:rsid w:val="00645DEF"/>
  </w:style>
  <w:style w:type="character" w:customStyle="1" w:styleId="showcategory">
    <w:name w:val="show_category"/>
    <w:basedOn w:val="a0"/>
    <w:rsid w:val="00645DEF"/>
  </w:style>
  <w:style w:type="character" w:customStyle="1" w:styleId="small">
    <w:name w:val="small"/>
    <w:basedOn w:val="a0"/>
    <w:rsid w:val="00645DEF"/>
  </w:style>
  <w:style w:type="character" w:styleId="a4">
    <w:name w:val="Strong"/>
    <w:basedOn w:val="a0"/>
    <w:uiPriority w:val="22"/>
    <w:qFormat/>
    <w:rsid w:val="00645DEF"/>
    <w:rPr>
      <w:b/>
      <w:bCs/>
    </w:rPr>
  </w:style>
  <w:style w:type="character" w:styleId="a5">
    <w:name w:val="Emphasis"/>
    <w:basedOn w:val="a0"/>
    <w:uiPriority w:val="20"/>
    <w:qFormat/>
    <w:rsid w:val="00645DE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45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D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0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47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71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1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61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29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87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295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60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87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92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2639</Words>
  <Characters>15044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</cp:revision>
  <cp:lastPrinted>2021-02-17T05:45:00Z</cp:lastPrinted>
  <dcterms:created xsi:type="dcterms:W3CDTF">2021-02-05T04:27:00Z</dcterms:created>
  <dcterms:modified xsi:type="dcterms:W3CDTF">2021-03-22T04:49:00Z</dcterms:modified>
</cp:coreProperties>
</file>